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6184" w14:textId="77777777" w:rsidR="002A23BE" w:rsidRDefault="002A23BE" w:rsidP="002A23BE">
      <w:pPr>
        <w:spacing w:after="0" w:line="247" w:lineRule="auto"/>
        <w:ind w:left="0" w:firstLine="0"/>
        <w:rPr>
          <w:b/>
        </w:rPr>
      </w:pPr>
      <w:r w:rsidRPr="002A23BE">
        <w:rPr>
          <w:b/>
        </w:rPr>
        <w:t xml:space="preserve">Application for the Small Business Grant Fund and the Retail, Hospitality and Leisure </w:t>
      </w:r>
    </w:p>
    <w:p w14:paraId="2BBAC4F2" w14:textId="4E9F4308" w:rsidR="002A23BE" w:rsidRDefault="002A23BE" w:rsidP="002A23BE">
      <w:pPr>
        <w:spacing w:line="247" w:lineRule="auto"/>
        <w:ind w:left="0" w:firstLine="0"/>
        <w:rPr>
          <w:b/>
        </w:rPr>
      </w:pPr>
      <w:r w:rsidRPr="002A23BE">
        <w:rPr>
          <w:b/>
        </w:rPr>
        <w:t>Gran</w:t>
      </w:r>
      <w:r>
        <w:rPr>
          <w:b/>
        </w:rPr>
        <w:t xml:space="preserve">t.  Eligible businesses will be paid the highest </w:t>
      </w:r>
      <w:r w:rsidR="0057376C">
        <w:rPr>
          <w:b/>
        </w:rPr>
        <w:t xml:space="preserve">value </w:t>
      </w:r>
      <w:r>
        <w:rPr>
          <w:b/>
        </w:rPr>
        <w:t xml:space="preserve">grant available to them.  </w:t>
      </w:r>
    </w:p>
    <w:p w14:paraId="1A71BF9A" w14:textId="2F297C91" w:rsidR="00DB0982" w:rsidRDefault="002A23BE" w:rsidP="002A23BE">
      <w:pPr>
        <w:spacing w:line="247" w:lineRule="auto"/>
        <w:ind w:left="0" w:firstLine="0"/>
      </w:pPr>
      <w:r w:rsidRPr="002A23BE">
        <w:t>If the property has a rateable value of £15k or less</w:t>
      </w:r>
      <w:r>
        <w:t xml:space="preserve"> the maximum grant is £10,000.  </w:t>
      </w:r>
      <w:r w:rsidRPr="002A23BE">
        <w:t xml:space="preserve">If the property has a rateable value of </w:t>
      </w:r>
      <w:r>
        <w:t>greater than £15k and less than £51k, the maximum grant is £25,000.</w:t>
      </w:r>
    </w:p>
    <w:p w14:paraId="0749B5C8" w14:textId="5C166D80" w:rsidR="00DB0982" w:rsidRDefault="00DB0982" w:rsidP="00DB0982">
      <w:pPr>
        <w:spacing w:after="0" w:line="247" w:lineRule="auto"/>
        <w:ind w:left="0" w:firstLine="0"/>
        <w:rPr>
          <w:rStyle w:val="Hyperlink"/>
          <w:szCs w:val="24"/>
        </w:rPr>
      </w:pPr>
      <w:r>
        <w:t xml:space="preserve">Applications should be downloaded, completed and emailed to </w:t>
      </w:r>
      <w:hyperlink r:id="rId8" w:history="1">
        <w:r w:rsidRPr="009E37DE">
          <w:rPr>
            <w:rStyle w:val="Hyperlink"/>
            <w:szCs w:val="24"/>
          </w:rPr>
          <w:t>Business.Rates@islington.gov.uk</w:t>
        </w:r>
      </w:hyperlink>
    </w:p>
    <w:p w14:paraId="6373BAF6" w14:textId="67FFBD77" w:rsidR="00DB0982" w:rsidRPr="00DB0982" w:rsidRDefault="00DB0982" w:rsidP="00DB0982">
      <w:pPr>
        <w:spacing w:line="247" w:lineRule="auto"/>
        <w:ind w:left="0" w:firstLine="0"/>
      </w:pPr>
      <w:proofErr w:type="gramStart"/>
      <w:r>
        <w:t>w</w:t>
      </w:r>
      <w:r w:rsidRPr="00DB0982">
        <w:t>ith</w:t>
      </w:r>
      <w:proofErr w:type="gramEnd"/>
      <w:r w:rsidRPr="00DB0982">
        <w:t xml:space="preserve"> your name or company</w:t>
      </w:r>
      <w:r>
        <w:t xml:space="preserve"> name and the words “COVID19 grant details”</w:t>
      </w:r>
      <w:r w:rsidRPr="00DB0982">
        <w:t xml:space="preserve"> </w:t>
      </w:r>
      <w:r>
        <w:t>in the subject heading.</w:t>
      </w:r>
    </w:p>
    <w:tbl>
      <w:tblPr>
        <w:tblStyle w:val="TableGrid"/>
        <w:tblW w:w="10175" w:type="dxa"/>
        <w:tblInd w:w="23" w:type="dxa"/>
        <w:tblCellMar>
          <w:top w:w="6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3797"/>
        <w:gridCol w:w="1134"/>
        <w:gridCol w:w="5244"/>
      </w:tblGrid>
      <w:tr w:rsidR="002A23BE" w14:paraId="7C232036" w14:textId="77777777" w:rsidTr="00B54AAC">
        <w:trPr>
          <w:trHeight w:val="547"/>
        </w:trPr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A4FC" w14:textId="77777777" w:rsidR="002A23BE" w:rsidRPr="002A23BE" w:rsidRDefault="002A23BE" w:rsidP="00C9063B">
            <w:pPr>
              <w:spacing w:after="0" w:line="259" w:lineRule="auto"/>
              <w:ind w:left="0" w:right="64" w:firstLine="0"/>
              <w:rPr>
                <w:b/>
                <w:sz w:val="23"/>
              </w:rPr>
            </w:pPr>
            <w:permStart w:id="1731753193" w:edGrp="everyone" w:colFirst="1" w:colLast="1"/>
            <w:permStart w:id="1725504182" w:edGrp="everyone" w:colFirst="2" w:colLast="2"/>
            <w:r w:rsidRPr="002A23BE">
              <w:rPr>
                <w:b/>
                <w:sz w:val="23"/>
              </w:rPr>
              <w:t>Business Rates account reference</w:t>
            </w:r>
            <w:r>
              <w:rPr>
                <w:b/>
                <w:sz w:val="23"/>
              </w:rPr>
              <w:t xml:space="preserve"> (s)</w:t>
            </w:r>
          </w:p>
          <w:p w14:paraId="625B179C" w14:textId="77777777" w:rsidR="002A23BE" w:rsidRDefault="002A23BE" w:rsidP="00C9063B">
            <w:pPr>
              <w:spacing w:after="0" w:line="259" w:lineRule="auto"/>
              <w:ind w:left="0" w:right="64" w:firstLine="0"/>
            </w:pPr>
            <w:r>
              <w:rPr>
                <w:sz w:val="23"/>
              </w:rPr>
              <w:t>For each property in Islington you want to tell us about.  This is an 8 digit reference number found at the top of each rates bill.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A120" w14:textId="77777777" w:rsidR="002A23BE" w:rsidRDefault="002A23BE" w:rsidP="00C9063B">
            <w:pPr>
              <w:spacing w:after="0" w:line="259" w:lineRule="auto"/>
              <w:ind w:left="2" w:right="248" w:firstLine="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  <w:r>
              <w:rPr>
                <w:sz w:val="23"/>
              </w:rPr>
              <w:t xml:space="preserve">  </w:t>
            </w:r>
            <w:r>
              <w:t xml:space="preserve"> </w:t>
            </w:r>
          </w:p>
        </w:tc>
      </w:tr>
      <w:tr w:rsidR="002A23BE" w14:paraId="4EED79D7" w14:textId="77777777" w:rsidTr="00B54AAC">
        <w:trPr>
          <w:trHeight w:val="278"/>
        </w:trPr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C4C8" w14:textId="77777777" w:rsidR="002A23BE" w:rsidRDefault="002A23BE" w:rsidP="002A23BE">
            <w:pPr>
              <w:spacing w:after="0" w:line="259" w:lineRule="auto"/>
              <w:ind w:left="0" w:firstLine="0"/>
            </w:pPr>
            <w:permStart w:id="153309202" w:edGrp="everyone" w:colFirst="1" w:colLast="1"/>
            <w:permStart w:id="1474769321" w:edGrp="everyone" w:colFirst="2" w:colLast="2"/>
            <w:permEnd w:id="1731753193"/>
            <w:permEnd w:id="1725504182"/>
            <w:r>
              <w:rPr>
                <w:sz w:val="23"/>
              </w:rPr>
              <w:t xml:space="preserve">VAT Registration Number as registered with HMRC </w:t>
            </w:r>
            <w:r>
              <w:t>or else say “Not Registered”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0E96" w14:textId="77777777" w:rsidR="002A23BE" w:rsidRDefault="002A23BE" w:rsidP="00C9063B">
            <w:pPr>
              <w:spacing w:after="0" w:line="259" w:lineRule="auto"/>
              <w:ind w:left="2" w:firstLine="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bookmarkStart w:id="0" w:name="_GoBack"/>
        <w:bookmarkEnd w:id="0"/>
      </w:tr>
      <w:tr w:rsidR="002A23BE" w14:paraId="26A6913C" w14:textId="77777777" w:rsidTr="00B54AAC">
        <w:trPr>
          <w:trHeight w:val="543"/>
        </w:trPr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815C9" w14:textId="77777777" w:rsidR="002A23BE" w:rsidRDefault="002A23BE" w:rsidP="00C9063B">
            <w:pPr>
              <w:spacing w:after="0" w:line="259" w:lineRule="auto"/>
              <w:ind w:left="0" w:firstLine="0"/>
            </w:pPr>
            <w:permStart w:id="1126498748" w:edGrp="everyone" w:colFirst="1" w:colLast="1"/>
            <w:permStart w:id="1137252598" w:edGrp="everyone" w:colFirst="2" w:colLast="2"/>
            <w:permEnd w:id="153309202"/>
            <w:permEnd w:id="1474769321"/>
            <w:r>
              <w:rPr>
                <w:sz w:val="23"/>
              </w:rPr>
              <w:t xml:space="preserve">Company Number as registered with Companies House </w:t>
            </w:r>
            <w:r>
              <w:t>or else say “Not Registered”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69FB" w14:textId="77777777" w:rsidR="002A23BE" w:rsidRDefault="002A23BE" w:rsidP="00C9063B">
            <w:pPr>
              <w:spacing w:after="0" w:line="259" w:lineRule="auto"/>
              <w:ind w:left="2" w:firstLine="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2A23BE" w14:paraId="4757DA85" w14:textId="77777777" w:rsidTr="00B54AAC">
        <w:trPr>
          <w:trHeight w:val="547"/>
        </w:trPr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E7679" w14:textId="77777777" w:rsidR="002A23BE" w:rsidRDefault="002A23BE" w:rsidP="00C9063B">
            <w:pPr>
              <w:spacing w:after="0" w:line="259" w:lineRule="auto"/>
              <w:ind w:left="0" w:firstLine="0"/>
            </w:pPr>
            <w:permStart w:id="2067016018" w:edGrp="everyone" w:colFirst="1" w:colLast="1"/>
            <w:permStart w:id="1592018520" w:edGrp="everyone" w:colFirst="2" w:colLast="2"/>
            <w:permEnd w:id="1126498748"/>
            <w:permEnd w:id="1137252598"/>
            <w:r>
              <w:rPr>
                <w:sz w:val="23"/>
              </w:rPr>
              <w:t xml:space="preserve">Business Name 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3EB55" w14:textId="77777777" w:rsidR="002A23BE" w:rsidRDefault="002A23BE" w:rsidP="00C9063B">
            <w:pPr>
              <w:spacing w:after="0" w:line="259" w:lineRule="auto"/>
              <w:ind w:left="2" w:firstLine="0"/>
            </w:pPr>
          </w:p>
        </w:tc>
      </w:tr>
      <w:tr w:rsidR="002A23BE" w14:paraId="144CB150" w14:textId="77777777" w:rsidTr="00B54AAC">
        <w:tblPrEx>
          <w:tblCellMar>
            <w:top w:w="0" w:type="dxa"/>
            <w:left w:w="0" w:type="dxa"/>
            <w:right w:w="0" w:type="dxa"/>
          </w:tblCellMar>
        </w:tblPrEx>
        <w:trPr>
          <w:trHeight w:val="548"/>
        </w:trPr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6F477" w14:textId="7F9E6562" w:rsidR="002A23BE" w:rsidRDefault="002A23BE" w:rsidP="00C9063B">
            <w:pPr>
              <w:spacing w:after="0" w:line="259" w:lineRule="auto"/>
              <w:ind w:left="5" w:firstLine="0"/>
            </w:pPr>
            <w:permStart w:id="554503505" w:edGrp="everyone" w:colFirst="1" w:colLast="1"/>
            <w:permStart w:id="1266358298" w:edGrp="everyone" w:colFirst="2" w:colLast="2"/>
            <w:permEnd w:id="2067016018"/>
            <w:permEnd w:id="1592018520"/>
            <w:r>
              <w:rPr>
                <w:sz w:val="23"/>
              </w:rPr>
              <w:t xml:space="preserve">Forename &amp; Surname of Applicant </w:t>
            </w:r>
            <w:r>
              <w:t xml:space="preserve"> </w:t>
            </w:r>
            <w:r>
              <w:rPr>
                <w:sz w:val="23"/>
              </w:rPr>
              <w:t>(</w:t>
            </w:r>
            <w:r w:rsidR="00B54AAC">
              <w:rPr>
                <w:sz w:val="23"/>
              </w:rPr>
              <w:t xml:space="preserve">enter </w:t>
            </w:r>
            <w:r>
              <w:rPr>
                <w:sz w:val="23"/>
              </w:rPr>
              <w:t xml:space="preserve">the </w:t>
            </w:r>
            <w:r w:rsidR="00B54AAC">
              <w:rPr>
                <w:sz w:val="23"/>
              </w:rPr>
              <w:t xml:space="preserve">name of the </w:t>
            </w:r>
            <w:r>
              <w:rPr>
                <w:sz w:val="23"/>
              </w:rPr>
              <w:t>liable person or company)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2C08" w14:textId="77777777" w:rsidR="002A23BE" w:rsidRDefault="002A23BE" w:rsidP="00C9063B">
            <w:pPr>
              <w:spacing w:after="0" w:line="259" w:lineRule="auto"/>
              <w:ind w:left="7" w:firstLine="0"/>
            </w:pPr>
          </w:p>
          <w:p w14:paraId="6C4F0E96" w14:textId="77777777" w:rsidR="002A23BE" w:rsidRDefault="002A23BE" w:rsidP="00C9063B">
            <w:pPr>
              <w:spacing w:after="0" w:line="259" w:lineRule="auto"/>
              <w:ind w:left="7" w:firstLine="0"/>
            </w:pPr>
          </w:p>
          <w:p w14:paraId="2FEF8EF9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tr w:rsidR="002A23BE" w14:paraId="2CEDB488" w14:textId="77777777" w:rsidTr="00B54AAC">
        <w:tblPrEx>
          <w:tblCellMar>
            <w:top w:w="0" w:type="dxa"/>
            <w:left w:w="0" w:type="dxa"/>
            <w:right w:w="0" w:type="dxa"/>
          </w:tblCellMar>
        </w:tblPrEx>
        <w:trPr>
          <w:trHeight w:val="548"/>
        </w:trPr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0F25" w14:textId="77777777" w:rsidR="002A23BE" w:rsidRDefault="002A23BE" w:rsidP="00C9063B">
            <w:pPr>
              <w:spacing w:after="0" w:line="259" w:lineRule="auto"/>
              <w:ind w:left="5" w:firstLine="0"/>
              <w:rPr>
                <w:sz w:val="23"/>
              </w:rPr>
            </w:pPr>
            <w:permStart w:id="912458679" w:edGrp="everyone" w:colFirst="1" w:colLast="1"/>
            <w:permStart w:id="1464681274" w:edGrp="everyone" w:colFirst="2" w:colLast="2"/>
            <w:permEnd w:id="554503505"/>
            <w:permEnd w:id="1266358298"/>
            <w:r>
              <w:rPr>
                <w:sz w:val="23"/>
              </w:rPr>
              <w:t>Your email address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EA6A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tr w:rsidR="002A23BE" w14:paraId="52D570C6" w14:textId="77777777" w:rsidTr="00B54AAC">
        <w:tblPrEx>
          <w:tblCellMar>
            <w:top w:w="0" w:type="dxa"/>
            <w:left w:w="0" w:type="dxa"/>
            <w:right w:w="0" w:type="dxa"/>
          </w:tblCellMar>
        </w:tblPrEx>
        <w:trPr>
          <w:trHeight w:val="548"/>
        </w:trPr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39EF2" w14:textId="77777777" w:rsidR="002A23BE" w:rsidRDefault="002A23BE" w:rsidP="00C9063B">
            <w:pPr>
              <w:spacing w:after="0" w:line="259" w:lineRule="auto"/>
              <w:ind w:left="5" w:firstLine="0"/>
              <w:rPr>
                <w:sz w:val="23"/>
              </w:rPr>
            </w:pPr>
            <w:permStart w:id="1930585567" w:edGrp="everyone" w:colFirst="1" w:colLast="1"/>
            <w:permStart w:id="1722899531" w:edGrp="everyone" w:colFirst="2" w:colLast="2"/>
            <w:permEnd w:id="912458679"/>
            <w:permEnd w:id="1464681274"/>
            <w:r>
              <w:rPr>
                <w:sz w:val="23"/>
              </w:rPr>
              <w:t>A contact phone number for SMS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8613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permEnd w:id="1930585567"/>
      <w:permEnd w:id="1722899531"/>
      <w:tr w:rsidR="002A23BE" w14:paraId="7A6B2C86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79"/>
        </w:trPr>
        <w:tc>
          <w:tcPr>
            <w:tcW w:w="10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4F18" w14:textId="77777777" w:rsidR="002A23BE" w:rsidRPr="002A23BE" w:rsidRDefault="002A23BE" w:rsidP="00C9063B">
            <w:pPr>
              <w:spacing w:after="0" w:line="259" w:lineRule="auto"/>
              <w:ind w:left="41" w:firstLine="0"/>
              <w:rPr>
                <w:b/>
              </w:rPr>
            </w:pPr>
            <w:r w:rsidRPr="002A23BE">
              <w:rPr>
                <w:b/>
                <w:sz w:val="23"/>
              </w:rPr>
              <w:t>Method of payment: Grants are paid by BACS in order to reduce the risk of both delay and fraud</w:t>
            </w:r>
            <w:r>
              <w:rPr>
                <w:b/>
                <w:sz w:val="23"/>
              </w:rPr>
              <w:t>.  Enter the details of the account you want any grant paid into.</w:t>
            </w:r>
            <w:r w:rsidRPr="002A23BE">
              <w:rPr>
                <w:b/>
              </w:rPr>
              <w:t xml:space="preserve"> </w:t>
            </w:r>
          </w:p>
        </w:tc>
      </w:tr>
      <w:tr w:rsidR="002A23BE" w14:paraId="4B35B232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0497" w14:textId="77777777" w:rsidR="002A23BE" w:rsidRDefault="002A23BE" w:rsidP="00C9063B">
            <w:pPr>
              <w:spacing w:after="0" w:line="259" w:lineRule="auto"/>
              <w:ind w:left="5" w:firstLine="0"/>
            </w:pPr>
            <w:permStart w:id="1130259867" w:edGrp="everyone" w:colFirst="1" w:colLast="1"/>
            <w:r>
              <w:rPr>
                <w:sz w:val="23"/>
              </w:rPr>
              <w:t xml:space="preserve">Bank Sort Code </w:t>
            </w:r>
            <w: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150E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tr w:rsidR="002A23BE" w14:paraId="54D64309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0898" w14:textId="77777777" w:rsidR="002A23BE" w:rsidRDefault="002A23BE" w:rsidP="00C9063B">
            <w:pPr>
              <w:spacing w:after="0" w:line="259" w:lineRule="auto"/>
              <w:ind w:left="5" w:firstLine="0"/>
            </w:pPr>
            <w:permStart w:id="271335017" w:edGrp="everyone" w:colFirst="1" w:colLast="1"/>
            <w:permEnd w:id="1130259867"/>
            <w:r>
              <w:rPr>
                <w:sz w:val="23"/>
              </w:rPr>
              <w:t xml:space="preserve">Bank Account Number </w:t>
            </w:r>
            <w: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A6A7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tr w:rsidR="005637BA" w14:paraId="14E01411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79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6AAC" w14:textId="14DC8344" w:rsidR="005637BA" w:rsidRDefault="005637BA" w:rsidP="005637BA">
            <w:pPr>
              <w:spacing w:after="0" w:line="259" w:lineRule="auto"/>
              <w:ind w:left="5" w:firstLine="0"/>
              <w:rPr>
                <w:sz w:val="23"/>
              </w:rPr>
            </w:pPr>
            <w:permStart w:id="956698559" w:edGrp="everyone" w:colFirst="1" w:colLast="1"/>
            <w:permEnd w:id="271335017"/>
            <w:r>
              <w:rPr>
                <w:sz w:val="23"/>
              </w:rPr>
              <w:t>Name of Account Holder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26D2" w14:textId="77777777" w:rsidR="005637BA" w:rsidRDefault="005637BA" w:rsidP="00C9063B">
            <w:pPr>
              <w:spacing w:after="0" w:line="259" w:lineRule="auto"/>
              <w:ind w:left="7" w:firstLine="0"/>
              <w:jc w:val="both"/>
            </w:pPr>
          </w:p>
        </w:tc>
      </w:tr>
      <w:tr w:rsidR="002A23BE" w14:paraId="40AD203E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79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6823" w14:textId="4EFE388C" w:rsidR="002A23BE" w:rsidRDefault="002A23BE" w:rsidP="002F437F">
            <w:pPr>
              <w:spacing w:after="0" w:line="259" w:lineRule="auto"/>
              <w:ind w:left="5" w:firstLine="0"/>
            </w:pPr>
            <w:permStart w:id="1152013819" w:edGrp="everyone" w:colFirst="1" w:colLast="1"/>
            <w:permEnd w:id="956698559"/>
            <w:r>
              <w:rPr>
                <w:sz w:val="23"/>
              </w:rPr>
              <w:t xml:space="preserve">Business Address 1   </w:t>
            </w:r>
            <w: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DA3C" w14:textId="56CADB1B" w:rsidR="002A23BE" w:rsidRDefault="002A23BE" w:rsidP="00C9063B">
            <w:pPr>
              <w:spacing w:after="0" w:line="259" w:lineRule="auto"/>
              <w:ind w:left="7" w:firstLine="0"/>
              <w:jc w:val="both"/>
            </w:pPr>
          </w:p>
          <w:p w14:paraId="3F447433" w14:textId="77777777" w:rsidR="002F437F" w:rsidRDefault="002F437F" w:rsidP="00C9063B">
            <w:pPr>
              <w:spacing w:after="0" w:line="259" w:lineRule="auto"/>
              <w:ind w:left="7" w:firstLine="0"/>
              <w:jc w:val="both"/>
            </w:pPr>
          </w:p>
          <w:p w14:paraId="543CEF17" w14:textId="0578B3B5" w:rsidR="002F437F" w:rsidRDefault="002F437F" w:rsidP="00C9063B">
            <w:pPr>
              <w:spacing w:after="0" w:line="259" w:lineRule="auto"/>
              <w:ind w:left="7" w:firstLine="0"/>
              <w:jc w:val="both"/>
            </w:pPr>
          </w:p>
        </w:tc>
      </w:tr>
      <w:tr w:rsidR="002A23BE" w14:paraId="16504A6B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D106" w14:textId="141791C3" w:rsidR="002A23BE" w:rsidRDefault="002A23BE" w:rsidP="002F437F">
            <w:pPr>
              <w:spacing w:after="0" w:line="259" w:lineRule="auto"/>
              <w:ind w:left="5" w:firstLine="0"/>
            </w:pPr>
            <w:permStart w:id="1967088002" w:edGrp="everyone" w:colFirst="1" w:colLast="1"/>
            <w:permEnd w:id="1152013819"/>
            <w:r>
              <w:rPr>
                <w:sz w:val="23"/>
              </w:rPr>
              <w:t>Business Address 2</w:t>
            </w:r>
            <w:r w:rsidR="002F437F">
              <w:rPr>
                <w:sz w:val="23"/>
              </w:rPr>
              <w:t xml:space="preserve"> if you have a second property</w:t>
            </w:r>
            <w:r>
              <w:rPr>
                <w:sz w:val="23"/>
              </w:rPr>
              <w:t xml:space="preserve">  </w:t>
            </w:r>
            <w: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BF9A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tr w:rsidR="002A23BE" w14:paraId="6E30364A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ABB0" w14:textId="7E432B1B" w:rsidR="002A23BE" w:rsidRDefault="002A23BE" w:rsidP="002F437F">
            <w:pPr>
              <w:spacing w:after="0" w:line="259" w:lineRule="auto"/>
              <w:ind w:left="5" w:firstLine="0"/>
            </w:pPr>
            <w:permStart w:id="1620458635" w:edGrp="everyone" w:colFirst="1" w:colLast="1"/>
            <w:permEnd w:id="1967088002"/>
            <w:r>
              <w:rPr>
                <w:sz w:val="23"/>
              </w:rPr>
              <w:t>Business Address 3</w:t>
            </w:r>
            <w:r w:rsidR="002F437F">
              <w:rPr>
                <w:sz w:val="23"/>
              </w:rPr>
              <w:t xml:space="preserve"> (as above)</w:t>
            </w:r>
            <w: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36FC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tr w:rsidR="002A23BE" w14:paraId="61DD2E7C" w14:textId="77777777" w:rsidTr="002A23BE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9F6E" w14:textId="1E093E24" w:rsidR="002A23BE" w:rsidRDefault="002A23BE" w:rsidP="002F437F">
            <w:pPr>
              <w:spacing w:after="0" w:line="259" w:lineRule="auto"/>
              <w:ind w:left="5" w:firstLine="0"/>
            </w:pPr>
            <w:permStart w:id="765342604" w:edGrp="everyone" w:colFirst="1" w:colLast="1"/>
            <w:permEnd w:id="1620458635"/>
            <w:r>
              <w:rPr>
                <w:sz w:val="23"/>
              </w:rPr>
              <w:t>Business Address 4</w:t>
            </w:r>
            <w:r w:rsidR="002F437F">
              <w:rPr>
                <w:sz w:val="23"/>
              </w:rPr>
              <w:t xml:space="preserve"> (as above)</w:t>
            </w:r>
            <w: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2430" w14:textId="77777777" w:rsidR="002A23BE" w:rsidRDefault="002A23BE" w:rsidP="00C9063B">
            <w:pPr>
              <w:spacing w:after="0" w:line="259" w:lineRule="auto"/>
              <w:ind w:left="7" w:firstLine="0"/>
            </w:pPr>
          </w:p>
        </w:tc>
      </w:tr>
      <w:permEnd w:id="765342604"/>
      <w:tr w:rsidR="002F437F" w14:paraId="38F6E926" w14:textId="77777777" w:rsidTr="00865BB7">
        <w:tblPrEx>
          <w:tblCellMar>
            <w:top w:w="0" w:type="dxa"/>
            <w:left w:w="0" w:type="dxa"/>
            <w:right w:w="0" w:type="dxa"/>
          </w:tblCellMar>
        </w:tblPrEx>
        <w:trPr>
          <w:trHeight w:val="544"/>
        </w:trPr>
        <w:tc>
          <w:tcPr>
            <w:tcW w:w="10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87E6D" w14:textId="6C39EE52" w:rsidR="002F437F" w:rsidRDefault="002F437F" w:rsidP="00C9063B">
            <w:pPr>
              <w:spacing w:after="0" w:line="259" w:lineRule="auto"/>
              <w:ind w:left="7" w:firstLine="0"/>
            </w:pPr>
            <w:r>
              <w:rPr>
                <w:sz w:val="23"/>
              </w:rPr>
              <w:t>Complete and attach another form if you have more properties you want to tell us about</w:t>
            </w:r>
          </w:p>
        </w:tc>
      </w:tr>
    </w:tbl>
    <w:p w14:paraId="1406894C" w14:textId="38C905E5" w:rsidR="00E76E75" w:rsidRDefault="00E76E75">
      <w:pPr>
        <w:rPr>
          <w:noProof/>
        </w:rPr>
      </w:pPr>
    </w:p>
    <w:p w14:paraId="12F3F5BD" w14:textId="77275DD6" w:rsidR="00E76E75" w:rsidRPr="00E76E75" w:rsidRDefault="00E76E75">
      <w:pPr>
        <w:rPr>
          <w:b/>
          <w:noProof/>
          <w:sz w:val="32"/>
        </w:rPr>
      </w:pPr>
      <w:r w:rsidRPr="00E76E75">
        <w:rPr>
          <w:b/>
          <w:noProof/>
          <w:sz w:val="32"/>
        </w:rPr>
        <w:t>Step 2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76E75" w14:paraId="4822691B" w14:textId="77777777" w:rsidTr="00E76E75">
        <w:tc>
          <w:tcPr>
            <w:tcW w:w="10206" w:type="dxa"/>
          </w:tcPr>
          <w:p w14:paraId="10091975" w14:textId="2D08C303" w:rsidR="00E76E75" w:rsidRPr="00E76E75" w:rsidRDefault="00E76E75" w:rsidP="00E76E75">
            <w:pPr>
              <w:ind w:left="0" w:firstLine="0"/>
              <w:rPr>
                <w:b/>
                <w:noProof/>
              </w:rPr>
            </w:pPr>
            <w:r w:rsidRPr="00E76E75">
              <w:rPr>
                <w:b/>
                <w:noProof/>
                <w:sz w:val="28"/>
              </w:rPr>
              <w:t xml:space="preserve">IMPORTANT: You must attach </w:t>
            </w:r>
            <w:r>
              <w:rPr>
                <w:b/>
                <w:noProof/>
                <w:sz w:val="28"/>
              </w:rPr>
              <w:t xml:space="preserve">and send </w:t>
            </w:r>
            <w:r w:rsidRPr="00E76E75">
              <w:rPr>
                <w:b/>
                <w:noProof/>
                <w:sz w:val="28"/>
              </w:rPr>
              <w:t>an image or photo of your most recent business rates bill</w:t>
            </w:r>
            <w:r>
              <w:rPr>
                <w:b/>
                <w:noProof/>
                <w:sz w:val="28"/>
              </w:rPr>
              <w:t xml:space="preserve"> with your grant application</w:t>
            </w:r>
          </w:p>
        </w:tc>
      </w:tr>
    </w:tbl>
    <w:p w14:paraId="0ABE6B13" w14:textId="5BAD36AB" w:rsidR="00E76E75" w:rsidRDefault="00E76E75">
      <w:pPr>
        <w:rPr>
          <w:noProof/>
        </w:rPr>
      </w:pPr>
    </w:p>
    <w:p w14:paraId="1DEA2C87" w14:textId="77777777" w:rsidR="00633EAD" w:rsidRDefault="00633EAD" w:rsidP="00633EAD">
      <w:pPr>
        <w:rPr>
          <w:noProof/>
        </w:rPr>
      </w:pPr>
    </w:p>
    <w:p w14:paraId="0C6D85DF" w14:textId="77777777" w:rsidR="00633EAD" w:rsidRDefault="00633EAD" w:rsidP="00633EAD">
      <w:pPr>
        <w:rPr>
          <w:noProof/>
        </w:rPr>
      </w:pPr>
    </w:p>
    <w:p w14:paraId="07F1CF30" w14:textId="3BBAE845" w:rsidR="00633EAD" w:rsidRPr="00E76E75" w:rsidRDefault="00633EAD" w:rsidP="00633EAD">
      <w:pPr>
        <w:rPr>
          <w:b/>
          <w:noProof/>
          <w:sz w:val="32"/>
        </w:rPr>
      </w:pPr>
      <w:r w:rsidRPr="00E76E75">
        <w:rPr>
          <w:b/>
          <w:noProof/>
          <w:sz w:val="32"/>
        </w:rPr>
        <w:lastRenderedPageBreak/>
        <w:t xml:space="preserve">Step </w:t>
      </w:r>
      <w:r>
        <w:rPr>
          <w:b/>
          <w:noProof/>
          <w:sz w:val="32"/>
        </w:rPr>
        <w:t>3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33EAD" w14:paraId="194679CD" w14:textId="77777777" w:rsidTr="00FE4444">
        <w:tc>
          <w:tcPr>
            <w:tcW w:w="10206" w:type="dxa"/>
          </w:tcPr>
          <w:p w14:paraId="62A61A29" w14:textId="5C2F80AC" w:rsidR="00633EAD" w:rsidRPr="00E76E75" w:rsidRDefault="00633EAD" w:rsidP="00FE4444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Complete the State Aid Declaration Below</w:t>
            </w:r>
            <w:permStart w:id="814043615" w:edGrp="everyone"/>
            <w:permEnd w:id="814043615"/>
          </w:p>
        </w:tc>
      </w:tr>
    </w:tbl>
    <w:p w14:paraId="1F17223A" w14:textId="3456D95B" w:rsidR="00633EAD" w:rsidRDefault="00633EAD">
      <w:pPr>
        <w:rPr>
          <w:noProof/>
        </w:rPr>
      </w:pPr>
    </w:p>
    <w:p w14:paraId="7C37ABF0" w14:textId="5E82369B" w:rsidR="00633EAD" w:rsidRDefault="00633EAD" w:rsidP="00633EAD">
      <w:pPr>
        <w:pStyle w:val="Heading1"/>
        <w:spacing w:after="197" w:line="259" w:lineRule="auto"/>
        <w:ind w:left="-5"/>
      </w:pPr>
      <w:bookmarkStart w:id="1" w:name="_Toc17045"/>
      <w:r>
        <w:rPr>
          <w:b/>
          <w:sz w:val="26"/>
        </w:rPr>
        <w:t>‘</w:t>
      </w:r>
      <w:r>
        <w:rPr>
          <w:b/>
          <w:i/>
          <w:sz w:val="26"/>
        </w:rPr>
        <w:t xml:space="preserve">De </w:t>
      </w:r>
      <w:proofErr w:type="spellStart"/>
      <w:r>
        <w:rPr>
          <w:b/>
          <w:i/>
          <w:sz w:val="26"/>
        </w:rPr>
        <w:t>minimis</w:t>
      </w:r>
      <w:proofErr w:type="spellEnd"/>
      <w:r>
        <w:rPr>
          <w:b/>
          <w:sz w:val="26"/>
        </w:rPr>
        <w:t xml:space="preserve">’ State Aid declaration </w:t>
      </w:r>
      <w:bookmarkEnd w:id="1"/>
    </w:p>
    <w:p w14:paraId="7ECC17CF" w14:textId="77777777" w:rsidR="00633EAD" w:rsidRDefault="00633EAD" w:rsidP="00633EAD">
      <w:pPr>
        <w:spacing w:after="0" w:line="259" w:lineRule="auto"/>
        <w:ind w:left="0"/>
      </w:pPr>
      <w:r>
        <w:t xml:space="preserve">  </w:t>
      </w:r>
    </w:p>
    <w:p w14:paraId="68759120" w14:textId="4475CBD9" w:rsidR="00633EAD" w:rsidRDefault="00633EAD" w:rsidP="00633EAD">
      <w:pPr>
        <w:spacing w:after="0" w:line="259" w:lineRule="auto"/>
        <w:ind w:left="0"/>
      </w:pPr>
      <w:r>
        <w:t xml:space="preserve"> </w:t>
      </w:r>
    </w:p>
    <w:p w14:paraId="014D7323" w14:textId="16880F86" w:rsidR="00633EAD" w:rsidRDefault="00633EAD" w:rsidP="00633EAD">
      <w:pPr>
        <w:ind w:left="-15" w:firstLine="0"/>
      </w:pPr>
      <w:r>
        <w:t>NON-DOMESTIC RATES ACCOUNT NUMBERS:</w:t>
      </w:r>
      <w:r>
        <w:tab/>
      </w:r>
      <w:permStart w:id="1873160870" w:edGrp="everyone"/>
      <w:r>
        <w:t xml:space="preserve">_______________________ </w:t>
      </w:r>
      <w:permEnd w:id="1873160870"/>
    </w:p>
    <w:p w14:paraId="6F2A73D4" w14:textId="04923527" w:rsidR="00633EAD" w:rsidRDefault="00633EAD" w:rsidP="00633EAD">
      <w:pPr>
        <w:spacing w:after="0" w:line="259" w:lineRule="auto"/>
        <w:ind w:left="0"/>
      </w:pPr>
      <w:r>
        <w:t xml:space="preserve">    </w:t>
      </w:r>
    </w:p>
    <w:p w14:paraId="4AAA8BE1" w14:textId="60AD50DA" w:rsidR="00633EAD" w:rsidRDefault="00633EAD" w:rsidP="00633EAD">
      <w:pPr>
        <w:spacing w:after="2" w:line="239" w:lineRule="auto"/>
        <w:ind w:left="-15" w:right="213" w:firstLine="0"/>
        <w:jc w:val="both"/>
      </w:pPr>
      <w:r>
        <w:t xml:space="preserve">The award of any grant shall comply with the EU law on State Aid on the basis that, including this grant, you shall not receive more than €800,000 in total of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aid within the current financial year or the previous two financial years). The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Regulations 1407/2013 (as published in the Official Journal of the European Union L352 24.12.2013) can be found at: </w:t>
      </w:r>
      <w:hyperlink r:id="rId9">
        <w:r w:rsidRPr="00150045">
          <w:rPr>
            <w:color w:val="0000FF"/>
            <w:szCs w:val="24"/>
            <w:u w:val="single" w:color="0000FF"/>
          </w:rPr>
          <w:t>http://eur-lex.europa.eu/LexUriServ/LexUriServ.do?uri=OJ:L:2013:352:0001:0008:EN:PDF</w:t>
        </w:r>
      </w:hyperlink>
      <w:hyperlink r:id="rId10">
        <w:r w:rsidRPr="00150045">
          <w:rPr>
            <w:szCs w:val="24"/>
          </w:rPr>
          <w:t xml:space="preserve"> </w:t>
        </w:r>
      </w:hyperlink>
      <w:r w:rsidRPr="00150045">
        <w:rPr>
          <w:szCs w:val="24"/>
        </w:rPr>
        <w:t xml:space="preserve">.  </w:t>
      </w:r>
    </w:p>
    <w:p w14:paraId="4274F677" w14:textId="77777777" w:rsidR="00633EAD" w:rsidRDefault="00633EAD" w:rsidP="00633EAD">
      <w:pPr>
        <w:spacing w:after="0" w:line="259" w:lineRule="auto"/>
        <w:ind w:left="0"/>
      </w:pPr>
      <w:r>
        <w:t xml:space="preserve">  </w:t>
      </w:r>
    </w:p>
    <w:p w14:paraId="1C20080D" w14:textId="77777777" w:rsidR="00633EAD" w:rsidRDefault="00633EAD" w:rsidP="00633EAD">
      <w:pPr>
        <w:spacing w:after="0" w:line="259" w:lineRule="auto"/>
        <w:ind w:left="0"/>
      </w:pPr>
      <w:r>
        <w:t xml:space="preserve">  </w:t>
      </w:r>
    </w:p>
    <w:p w14:paraId="13E1A5E1" w14:textId="77777777" w:rsidR="00633EAD" w:rsidRDefault="00633EAD" w:rsidP="00633EAD">
      <w:pPr>
        <w:ind w:left="-15" w:firstLine="0"/>
      </w:pPr>
      <w:r>
        <w:t xml:space="preserve">I confirm that: </w:t>
      </w:r>
    </w:p>
    <w:p w14:paraId="52A56355" w14:textId="77777777" w:rsidR="00633EAD" w:rsidRDefault="00633EAD" w:rsidP="00633EAD">
      <w:pPr>
        <w:spacing w:after="0" w:line="259" w:lineRule="auto"/>
        <w:ind w:left="0"/>
      </w:pPr>
      <w:r>
        <w:t xml:space="preserve">  </w:t>
      </w:r>
    </w:p>
    <w:p w14:paraId="2DE08F5E" w14:textId="77777777" w:rsidR="00633EAD" w:rsidRDefault="00633EAD" w:rsidP="00633EAD">
      <w:pPr>
        <w:numPr>
          <w:ilvl w:val="0"/>
          <w:numId w:val="1"/>
        </w:numPr>
        <w:spacing w:after="15" w:line="249" w:lineRule="auto"/>
        <w:ind w:hanging="283"/>
      </w:pPr>
      <w:r>
        <w:t xml:space="preserve">I am authorised to sign on behalf of </w:t>
      </w:r>
      <w:permStart w:id="752057543" w:edGrp="everyone"/>
      <w:r>
        <w:t>_________________</w:t>
      </w:r>
      <w:permEnd w:id="752057543"/>
      <w:r>
        <w:t xml:space="preserve">[name of undertaking]; and </w:t>
      </w:r>
    </w:p>
    <w:p w14:paraId="1AE8DAAC" w14:textId="12E33555" w:rsidR="00633EAD" w:rsidRDefault="00633EAD" w:rsidP="00633EAD">
      <w:pPr>
        <w:spacing w:after="0" w:line="259" w:lineRule="auto"/>
        <w:ind w:left="0"/>
      </w:pPr>
      <w:r>
        <w:t xml:space="preserve">  </w:t>
      </w:r>
    </w:p>
    <w:p w14:paraId="3181CC2E" w14:textId="77777777" w:rsidR="00D24930" w:rsidRDefault="00D24930" w:rsidP="00633EAD">
      <w:pPr>
        <w:spacing w:after="0" w:line="259" w:lineRule="auto"/>
        <w:ind w:left="0"/>
      </w:pPr>
    </w:p>
    <w:p w14:paraId="52AF49D0" w14:textId="5EFB9ACF" w:rsidR="00633EAD" w:rsidRPr="00633EAD" w:rsidRDefault="00633EAD" w:rsidP="00633EAD">
      <w:pPr>
        <w:spacing w:after="0" w:line="247" w:lineRule="auto"/>
        <w:ind w:left="0" w:firstLine="0"/>
      </w:pPr>
      <w:permStart w:id="943869901" w:edGrp="everyone"/>
      <w:r>
        <w:t>_________________</w:t>
      </w:r>
      <w:proofErr w:type="gramStart"/>
      <w:r>
        <w:t>_</w:t>
      </w:r>
      <w:permEnd w:id="943869901"/>
      <w:r>
        <w:t>[</w:t>
      </w:r>
      <w:proofErr w:type="gramEnd"/>
      <w:r>
        <w:t xml:space="preserve">name of undertaking] shall not exceed its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threshold by accepting either the </w:t>
      </w:r>
      <w:r w:rsidRPr="00633EAD">
        <w:t xml:space="preserve">Small Business Grant Fund </w:t>
      </w:r>
      <w:r>
        <w:t>or</w:t>
      </w:r>
      <w:r w:rsidRPr="00633EAD">
        <w:t xml:space="preserve"> the Retail, Hospitality and Leisure </w:t>
      </w:r>
    </w:p>
    <w:p w14:paraId="7219C3EF" w14:textId="39AF0347" w:rsidR="00633EAD" w:rsidRDefault="00633EAD" w:rsidP="00633EAD">
      <w:pPr>
        <w:spacing w:after="0" w:line="247" w:lineRule="auto"/>
        <w:ind w:left="0" w:firstLine="0"/>
      </w:pPr>
      <w:r w:rsidRPr="00633EAD">
        <w:t>Grant.</w:t>
      </w:r>
      <w:r>
        <w:t xml:space="preserve"> </w:t>
      </w:r>
    </w:p>
    <w:p w14:paraId="617EA4A7" w14:textId="77777777" w:rsidR="00633EAD" w:rsidRDefault="00633EAD" w:rsidP="00633EAD">
      <w:pPr>
        <w:spacing w:after="0" w:line="259" w:lineRule="auto"/>
        <w:ind w:left="0"/>
      </w:pPr>
      <w:r>
        <w:t xml:space="preserve">  </w:t>
      </w:r>
    </w:p>
    <w:p w14:paraId="4AD3B665" w14:textId="67734E46" w:rsidR="00633EAD" w:rsidRDefault="00150045" w:rsidP="00633EAD">
      <w:pPr>
        <w:ind w:left="-15" w:firstLine="0"/>
      </w:pPr>
      <w:r>
        <w:t>NAME</w:t>
      </w:r>
      <w:proofErr w:type="gramStart"/>
      <w:r>
        <w:t>:</w:t>
      </w:r>
      <w:permStart w:id="618298680" w:edGrp="everyone"/>
      <w:r>
        <w:t>_</w:t>
      </w:r>
      <w:proofErr w:type="gramEnd"/>
      <w:r>
        <w:t>________________</w:t>
      </w:r>
      <w:permEnd w:id="618298680"/>
      <w:r>
        <w:tab/>
      </w:r>
      <w:r>
        <w:tab/>
      </w:r>
      <w:r w:rsidR="00633EAD">
        <w:t xml:space="preserve">POSITION: </w:t>
      </w:r>
      <w:permStart w:id="906318040" w:edGrp="everyone"/>
      <w:r>
        <w:t>_________________</w:t>
      </w:r>
      <w:permEnd w:id="906318040"/>
    </w:p>
    <w:p w14:paraId="720CAA6F" w14:textId="7C8658B9" w:rsidR="00633EAD" w:rsidRDefault="00D24930" w:rsidP="00D24930">
      <w:pPr>
        <w:ind w:left="-15" w:firstLine="0"/>
      </w:pPr>
      <w:r>
        <w:t>BUSINESS</w:t>
      </w:r>
      <w:proofErr w:type="gramStart"/>
      <w:r>
        <w:t>:</w:t>
      </w:r>
      <w:permStart w:id="1325874825" w:edGrp="everyone"/>
      <w:r w:rsidR="00150045">
        <w:t>_</w:t>
      </w:r>
      <w:proofErr w:type="gramEnd"/>
      <w:r w:rsidR="00150045">
        <w:t>________________</w:t>
      </w:r>
      <w:permEnd w:id="1325874825"/>
      <w:r w:rsidR="00150045">
        <w:tab/>
        <w:t xml:space="preserve">          </w:t>
      </w:r>
      <w:r w:rsidR="00633EAD">
        <w:t xml:space="preserve">ADDRESS: </w:t>
      </w:r>
      <w:permStart w:id="776815414" w:edGrp="everyone"/>
      <w:r w:rsidR="00150045">
        <w:t>_________________</w:t>
      </w:r>
      <w:permEnd w:id="776815414"/>
    </w:p>
    <w:p w14:paraId="6AF35816" w14:textId="33808A3A" w:rsidR="00633EAD" w:rsidRDefault="00633EAD" w:rsidP="00D24930">
      <w:pPr>
        <w:ind w:left="-15" w:firstLine="0"/>
      </w:pPr>
      <w:r>
        <w:t xml:space="preserve">DATE: </w:t>
      </w:r>
      <w:permStart w:id="1097014795" w:edGrp="everyone"/>
      <w:r w:rsidR="00150045">
        <w:t>_________________</w:t>
      </w:r>
      <w:permEnd w:id="1097014795"/>
    </w:p>
    <w:p w14:paraId="704909F7" w14:textId="62CB55C7" w:rsidR="00633EAD" w:rsidRDefault="00633EAD">
      <w:pPr>
        <w:rPr>
          <w:noProof/>
        </w:rPr>
      </w:pPr>
    </w:p>
    <w:p w14:paraId="2DA6A1E3" w14:textId="77777777" w:rsidR="00633EAD" w:rsidRDefault="00633EAD">
      <w:pPr>
        <w:rPr>
          <w:noProof/>
        </w:rPr>
      </w:pPr>
    </w:p>
    <w:p w14:paraId="0C631BBF" w14:textId="6C7CCC81" w:rsidR="002A23BE" w:rsidRDefault="002A23BE">
      <w:r>
        <w:rPr>
          <w:noProof/>
        </w:rPr>
        <w:drawing>
          <wp:inline distT="0" distB="0" distL="0" distR="0" wp14:anchorId="1D91EDB1" wp14:editId="02586A4F">
            <wp:extent cx="6645910" cy="2209267"/>
            <wp:effectExtent l="0" t="0" r="2540" b="635"/>
            <wp:docPr id="1" name="Picture 1" descr="cid:image002.png@01D5E73E.0AFEB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E73E.0AFEB1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3BE" w:rsidSect="002A2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A7C"/>
    <w:multiLevelType w:val="hybridMultilevel"/>
    <w:tmpl w:val="82E045C4"/>
    <w:lvl w:ilvl="0" w:tplc="C7DE33AA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41D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EDE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CB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A4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6F4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6D9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A00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BE"/>
    <w:rsid w:val="00150045"/>
    <w:rsid w:val="001F6A9C"/>
    <w:rsid w:val="002A23BE"/>
    <w:rsid w:val="002F437F"/>
    <w:rsid w:val="003C6CD7"/>
    <w:rsid w:val="00423484"/>
    <w:rsid w:val="005637BA"/>
    <w:rsid w:val="0057376C"/>
    <w:rsid w:val="00633EAD"/>
    <w:rsid w:val="00B54AAC"/>
    <w:rsid w:val="00D24930"/>
    <w:rsid w:val="00DB0982"/>
    <w:rsid w:val="00E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38EF"/>
  <w15:chartTrackingRefBased/>
  <w15:docId w15:val="{9C5DEE6F-E630-42EF-8F22-81BC667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BE"/>
    <w:pPr>
      <w:spacing w:after="231" w:line="248" w:lineRule="auto"/>
      <w:ind w:left="73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33EAD"/>
    <w:pPr>
      <w:keepNext/>
      <w:keepLines/>
      <w:spacing w:after="133" w:line="249" w:lineRule="auto"/>
      <w:ind w:left="10" w:hanging="10"/>
      <w:outlineLvl w:val="0"/>
    </w:pPr>
    <w:rPr>
      <w:rFonts w:ascii="Arial" w:eastAsia="Arial" w:hAnsi="Arial" w:cs="Arial"/>
      <w:color w:val="000000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23B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B0982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7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3EAD"/>
    <w:rPr>
      <w:rFonts w:ascii="Arial" w:eastAsia="Arial" w:hAnsi="Arial" w:cs="Arial"/>
      <w:color w:val="000000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Rates@islington.gov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5E73E.0AFEB1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eur-lex.europa.eu/LexUriServ/LexUriServ.do?uri=OJ:L:2013:352:0001:0008:EN: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ur-lex.europa.eu/LexUriServ/LexUriServ.do?uri=OJ:L:2013:352:0001:0008:EN: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0294b0a9-1dd5-43cd-9eb0-2e0cbc93b68e</TermId>
        </TermInfo>
        <TermInfo xmlns="http://schemas.microsoft.com/office/infopath/2007/PartnerControls">
          <TermName xmlns="http://schemas.microsoft.com/office/infopath/2007/PartnerControls">Communication and Change Publishing Team</TermName>
          <TermId xmlns="http://schemas.microsoft.com/office/infopath/2007/PartnerControls">058b8a09-0bcd-451e-8d47-afc69d8be651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 and Change Publishing Team</TermName>
          <TermId xmlns="http://schemas.microsoft.com/office/infopath/2007/PartnerControls">058b8a09-0bcd-451e-8d47-afc69d8be651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Application for the Small Business Grant Fund and the Retail Hospitality and Leisure Grant (004)1.docx</OriginalFilename>
    <ScanDate xmlns="68ade43a-a56b-4049-b33e-53712e83bfbe" xsi:nil="true"/>
    <ReferenceDate xmlns="68ade43a-a56b-4049-b33e-53712e83bfbe">2020-03-25T13:53:20+00:00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c0800f03-b293-46a5-9b94-fe53e6a22a38</TermId>
        </TermInfo>
      </Terms>
    </c96fb2fb72de4de78ba8fe87aa837b5e>
    <RecordID xmlns="68ade43a-a56b-4049-b33e-53712e83bfbe">1096481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1010</Value>
      <Value>987</Value>
      <Value>2432</Value>
      <Value>3102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6B2897B2-914D-4E69-B9B1-2C738A2D8F09}"/>
</file>

<file path=customXml/itemProps2.xml><?xml version="1.0" encoding="utf-8"?>
<ds:datastoreItem xmlns:ds="http://schemas.openxmlformats.org/officeDocument/2006/customXml" ds:itemID="{E00CF39D-C03C-4E6B-9783-826F88C87244}"/>
</file>

<file path=customXml/itemProps3.xml><?xml version="1.0" encoding="utf-8"?>
<ds:datastoreItem xmlns:ds="http://schemas.openxmlformats.org/officeDocument/2006/customXml" ds:itemID="{9F58054E-D91F-4DF3-84A9-7586D7F9F627}"/>
</file>

<file path=customXml/itemProps4.xml><?xml version="1.0" encoding="utf-8"?>
<ds:datastoreItem xmlns:ds="http://schemas.openxmlformats.org/officeDocument/2006/customXml" ds:itemID="{83B64FCC-86CE-4B62-92DB-F78AB1297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Small Business Grant Fund and the Retail, Hospitality and Leisure </dc:title>
  <dc:subject/>
  <dc:creator>Spigarolo, Andrew</dc:creator>
  <cp:keywords/>
  <dc:description/>
  <cp:lastModifiedBy>Seaton-Smith, Christine</cp:lastModifiedBy>
  <cp:revision>2</cp:revision>
  <dcterms:created xsi:type="dcterms:W3CDTF">2020-03-25T13:16:00Z</dcterms:created>
  <dcterms:modified xsi:type="dcterms:W3CDTF">2020-03-25T13:16:00Z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2432;#Finance|0294b0a9-1dd5-43cd-9eb0-2e0cbc93b68e;#3102;#Communication and Change Publishing Team|058b8a09-0bcd-451e-8d47-afc69d8be651</vt:lpwstr>
  </property>
  <property fmtid="{D5CDD505-2E9C-101B-9397-08002B2CF9AE}" pid="5" name="Involved TeamsTaxHTField0">
    <vt:lpwstr>Finance|0294b0a9-1dd5-43cd-9eb0-2e0cbc93b68e;Communication and Change Publishing Team|058b8a09-0bcd-451e-8d47-afc69d8be651</vt:lpwstr>
  </property>
  <property fmtid="{D5CDD505-2E9C-101B-9397-08002B2CF9AE}" pid="6" name="c96fb2fb72de4de78ba8fe87aa837b5e">
    <vt:lpwstr>Finance|c0800f03-b293-46a5-9b94-fe53e6a22a38</vt:lpwstr>
  </property>
  <property fmtid="{D5CDD505-2E9C-101B-9397-08002B2CF9AE}" pid="7" name="FunctionalArea">
    <vt:lpwstr>1010;#Finance|c0800f03-b293-46a5-9b94-fe53e6a22a38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Public</vt:lpwstr>
  </property>
  <property fmtid="{D5CDD505-2E9C-101B-9397-08002B2CF9AE}" pid="12" name="k2f552cf5a97436692cf62d3beff7eb8">
    <vt:lpwstr/>
  </property>
  <property fmtid="{D5CDD505-2E9C-101B-9397-08002B2CF9AE}" pid="13" name="TaxCatchAll">
    <vt:lpwstr>1528;#Communication and Change Publishing Team|058b8a09-0bcd-451e-8d47-afc69d8be651;#83;#Forms|eaf12297-9979-4ec8-a22e-da0425113cb4;#49;#Finance|c0800f03-b293-46a5-9b94-fe53e6a22a38;#1161;#Finance|0294b0a9-1dd5-43cd-9eb0-2e0cbc93b68e</vt:lpwstr>
  </property>
  <property fmtid="{D5CDD505-2E9C-101B-9397-08002B2CF9AE}" pid="14" name="Owning Team">
    <vt:lpwstr>3102;#Communication and Change Publishing Team|058b8a09-0bcd-451e-8d47-afc69d8be651</vt:lpwstr>
  </property>
  <property fmtid="{D5CDD505-2E9C-101B-9397-08002B2CF9AE}" pid="15" name="Records Type">
    <vt:lpwstr>987;#Forms|eaf12297-9979-4ec8-a22e-da0425113cb4</vt:lpwstr>
  </property>
  <property fmtid="{D5CDD505-2E9C-101B-9397-08002B2CF9AE}" pid="16" name="Records TypeTaxHTField0">
    <vt:lpwstr>Forms|eaf12297-9979-4ec8-a22e-da0425113cb4</vt:lpwstr>
  </property>
  <property fmtid="{D5CDD505-2E9C-101B-9397-08002B2CF9AE}" pid="17" name="Owning TeamTaxHTField0">
    <vt:lpwstr>Communication and Change Publishing Team|058b8a09-0bcd-451e-8d47-afc69d8be651</vt:lpwstr>
  </property>
  <property fmtid="{D5CDD505-2E9C-101B-9397-08002B2CF9AE}" pid="18" name="g46d15b1ec8c4177bccc4a36f9126eda">
    <vt:lpwstr/>
  </property>
  <property fmtid="{D5CDD505-2E9C-101B-9397-08002B2CF9AE}" pid="19" name="ReferenceDate">
    <vt:filetime>2020-03-25T13:53:19Z</vt:filetime>
  </property>
  <property fmtid="{D5CDD505-2E9C-101B-9397-08002B2CF9AE}" pid="20" name="OriginalFilename">
    <vt:lpwstr>Application for the Small Business Grant Fund and the Retail Hospitality and Leisure Grant (004)1.docx</vt:lpwstr>
  </property>
  <property fmtid="{D5CDD505-2E9C-101B-9397-08002B2CF9AE}" pid="21" name="ecm_ItemDeleteBlockHolders">
    <vt:lpwstr>ecm_InPlaceRecordLock</vt:lpwstr>
  </property>
  <property fmtid="{D5CDD505-2E9C-101B-9397-08002B2CF9AE}" pid="22" name="ecm_ItemLockHolders">
    <vt:lpwstr>ecm_InPlaceRecordLock</vt:lpwstr>
  </property>
  <property fmtid="{D5CDD505-2E9C-101B-9397-08002B2CF9AE}" pid="23" name="_vti_ItemDeclaredRecord">
    <vt:filetime>2020-03-25T13:53:31Z</vt:filetime>
  </property>
  <property fmtid="{D5CDD505-2E9C-101B-9397-08002B2CF9AE}" pid="24" name="_vti_ItemHoldRecordStatus">
    <vt:i4>273</vt:i4>
  </property>
  <property fmtid="{D5CDD505-2E9C-101B-9397-08002B2CF9AE}" pid="25" name="IconOverlay">
    <vt:lpwstr>|docx|lockoverlay.png</vt:lpwstr>
  </property>
  <property fmtid="{D5CDD505-2E9C-101B-9397-08002B2CF9AE}" pid="26" name="ecm_RecordRestrictions">
    <vt:lpwstr>BlockDelete, BlockEdit</vt:lpwstr>
  </property>
</Properties>
</file>